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5A5F2" w14:textId="01F64771" w:rsidR="00C46076" w:rsidRPr="00DB08AA" w:rsidRDefault="00BA02E8">
      <w:pPr>
        <w:spacing w:after="161"/>
        <w:ind w:right="2"/>
        <w:jc w:val="right"/>
        <w:rPr>
          <w:lang w:val="es-AR"/>
        </w:rPr>
      </w:pPr>
      <w:r w:rsidRPr="00DB08AA">
        <w:rPr>
          <w:rFonts w:ascii="Arial" w:eastAsia="Arial" w:hAnsi="Arial" w:cs="Arial"/>
          <w:b/>
          <w:sz w:val="24"/>
          <w:lang w:val="es-AR"/>
        </w:rPr>
        <w:t>ISFD N21 Periodo de Ingreso 202</w:t>
      </w:r>
      <w:r w:rsidR="00DB08AA" w:rsidRPr="00DB08AA">
        <w:rPr>
          <w:rFonts w:ascii="Arial" w:eastAsia="Arial" w:hAnsi="Arial" w:cs="Arial"/>
          <w:b/>
          <w:sz w:val="24"/>
          <w:lang w:val="es-AR"/>
        </w:rPr>
        <w:t>6</w:t>
      </w:r>
      <w:r w:rsidRPr="00DB08AA">
        <w:rPr>
          <w:rFonts w:ascii="Arial" w:eastAsia="Arial" w:hAnsi="Arial" w:cs="Arial"/>
          <w:b/>
          <w:sz w:val="24"/>
          <w:lang w:val="es-AR"/>
        </w:rPr>
        <w:t xml:space="preserve"> </w:t>
      </w:r>
    </w:p>
    <w:p w14:paraId="655C0F5A" w14:textId="77777777" w:rsidR="00C46076" w:rsidRPr="00DB08AA" w:rsidRDefault="00BA02E8">
      <w:pPr>
        <w:spacing w:after="0" w:line="399" w:lineRule="auto"/>
        <w:ind w:left="3599" w:firstLine="4412"/>
        <w:rPr>
          <w:lang w:val="es-AR"/>
        </w:rPr>
      </w:pPr>
      <w:proofErr w:type="spellStart"/>
      <w:r w:rsidRPr="00DB08AA">
        <w:rPr>
          <w:rFonts w:ascii="Arial" w:eastAsia="Arial" w:hAnsi="Arial" w:cs="Arial"/>
          <w:b/>
          <w:sz w:val="24"/>
          <w:lang w:val="es-AR"/>
        </w:rPr>
        <w:t>TIFs</w:t>
      </w:r>
      <w:proofErr w:type="spellEnd"/>
      <w:r w:rsidRPr="00DB08AA">
        <w:rPr>
          <w:rFonts w:ascii="Arial" w:eastAsia="Arial" w:hAnsi="Arial" w:cs="Arial"/>
          <w:b/>
          <w:sz w:val="24"/>
          <w:lang w:val="es-AR"/>
        </w:rPr>
        <w:t xml:space="preserve"> CRITERIOS </w:t>
      </w:r>
    </w:p>
    <w:p w14:paraId="6FFDCAF4" w14:textId="2AB6CE95" w:rsidR="00DB08AA" w:rsidRDefault="00BA02E8" w:rsidP="00DB08AA">
      <w:pPr>
        <w:spacing w:after="149" w:line="268" w:lineRule="auto"/>
        <w:ind w:left="-15" w:firstLine="273"/>
        <w:rPr>
          <w:rFonts w:ascii="Arial" w:eastAsia="Arial" w:hAnsi="Arial" w:cs="Arial"/>
          <w:sz w:val="24"/>
          <w:lang w:val="es-AR"/>
        </w:rPr>
      </w:pPr>
      <w:r w:rsidRPr="00DB08AA">
        <w:rPr>
          <w:rFonts w:ascii="Arial" w:eastAsia="Arial" w:hAnsi="Arial" w:cs="Arial"/>
          <w:sz w:val="24"/>
          <w:lang w:val="es-AR"/>
        </w:rPr>
        <w:t xml:space="preserve">En este documento, te explicamos cuales fueron los criterios aplicados para organizar </w:t>
      </w:r>
      <w:r w:rsidR="00DB08AA">
        <w:rPr>
          <w:rFonts w:ascii="Arial" w:eastAsia="Arial" w:hAnsi="Arial" w:cs="Arial"/>
          <w:sz w:val="24"/>
          <w:lang w:val="es-AR"/>
        </w:rPr>
        <w:t>las trayectorias estudiantiles</w:t>
      </w:r>
      <w:r w:rsidRPr="00DB08AA">
        <w:rPr>
          <w:rFonts w:ascii="Arial" w:eastAsia="Arial" w:hAnsi="Arial" w:cs="Arial"/>
          <w:sz w:val="24"/>
          <w:lang w:val="es-AR"/>
        </w:rPr>
        <w:t>: ingresantes a primer año</w:t>
      </w:r>
      <w:r w:rsidR="00DB08AA">
        <w:rPr>
          <w:rFonts w:ascii="Arial" w:eastAsia="Arial" w:hAnsi="Arial" w:cs="Arial"/>
          <w:sz w:val="24"/>
          <w:lang w:val="es-AR"/>
        </w:rPr>
        <w:t>: las alternativas son:</w:t>
      </w:r>
    </w:p>
    <w:p w14:paraId="5EC40F9B" w14:textId="6B964B59" w:rsidR="00DB08AA" w:rsidRDefault="00DB08AA" w:rsidP="00DB08AA">
      <w:pPr>
        <w:pStyle w:val="Prrafodelista"/>
        <w:numPr>
          <w:ilvl w:val="0"/>
          <w:numId w:val="2"/>
        </w:numPr>
        <w:spacing w:after="149" w:line="268" w:lineRule="auto"/>
        <w:rPr>
          <w:rFonts w:ascii="Arial" w:eastAsia="Arial" w:hAnsi="Arial" w:cs="Arial"/>
          <w:sz w:val="24"/>
          <w:lang w:val="es-AR"/>
        </w:rPr>
      </w:pPr>
      <w:r>
        <w:rPr>
          <w:rFonts w:ascii="Arial" w:eastAsia="Arial" w:hAnsi="Arial" w:cs="Arial"/>
          <w:sz w:val="24"/>
          <w:lang w:val="es-AR"/>
        </w:rPr>
        <w:t xml:space="preserve">Ingreso a los tres campos de la carrera: </w:t>
      </w:r>
      <w:proofErr w:type="spellStart"/>
      <w:r>
        <w:rPr>
          <w:rFonts w:ascii="Arial" w:eastAsia="Arial" w:hAnsi="Arial" w:cs="Arial"/>
          <w:sz w:val="24"/>
          <w:lang w:val="es-AR"/>
        </w:rPr>
        <w:t>Formacion</w:t>
      </w:r>
      <w:proofErr w:type="spellEnd"/>
      <w:r>
        <w:rPr>
          <w:rFonts w:ascii="Arial" w:eastAsia="Arial" w:hAnsi="Arial" w:cs="Arial"/>
          <w:sz w:val="24"/>
          <w:lang w:val="es-AR"/>
        </w:rPr>
        <w:t xml:space="preserve"> general, especifica (ingles) &amp; la </w:t>
      </w:r>
      <w:proofErr w:type="spellStart"/>
      <w:r>
        <w:rPr>
          <w:rFonts w:ascii="Arial" w:eastAsia="Arial" w:hAnsi="Arial" w:cs="Arial"/>
          <w:sz w:val="24"/>
          <w:lang w:val="es-AR"/>
        </w:rPr>
        <w:t>formacionen</w:t>
      </w:r>
      <w:proofErr w:type="spellEnd"/>
      <w:r>
        <w:rPr>
          <w:rFonts w:ascii="Arial" w:eastAsia="Arial" w:hAnsi="Arial" w:cs="Arial"/>
          <w:sz w:val="24"/>
          <w:lang w:val="es-AR"/>
        </w:rPr>
        <w:t xml:space="preserve"> la </w:t>
      </w:r>
      <w:proofErr w:type="spellStart"/>
      <w:r>
        <w:rPr>
          <w:rFonts w:ascii="Arial" w:eastAsia="Arial" w:hAnsi="Arial" w:cs="Arial"/>
          <w:sz w:val="24"/>
          <w:lang w:val="es-AR"/>
        </w:rPr>
        <w:t>practica</w:t>
      </w:r>
      <w:proofErr w:type="spellEnd"/>
      <w:r>
        <w:rPr>
          <w:rFonts w:ascii="Arial" w:eastAsia="Arial" w:hAnsi="Arial" w:cs="Arial"/>
          <w:sz w:val="24"/>
          <w:lang w:val="es-AR"/>
        </w:rPr>
        <w:t xml:space="preserve"> profesional</w:t>
      </w:r>
    </w:p>
    <w:p w14:paraId="3FD39AB9" w14:textId="55DF234D" w:rsidR="00DB08AA" w:rsidRPr="00DB08AA" w:rsidRDefault="00DB08AA" w:rsidP="00DB08AA">
      <w:pPr>
        <w:pStyle w:val="Prrafodelista"/>
        <w:numPr>
          <w:ilvl w:val="0"/>
          <w:numId w:val="2"/>
        </w:numPr>
        <w:spacing w:after="149" w:line="268" w:lineRule="auto"/>
        <w:rPr>
          <w:rFonts w:ascii="Arial" w:eastAsia="Arial" w:hAnsi="Arial" w:cs="Arial"/>
          <w:sz w:val="24"/>
          <w:lang w:val="es-AR"/>
        </w:rPr>
      </w:pPr>
      <w:r>
        <w:rPr>
          <w:rFonts w:ascii="Arial" w:eastAsia="Arial" w:hAnsi="Arial" w:cs="Arial"/>
          <w:sz w:val="24"/>
          <w:lang w:val="es-AR"/>
        </w:rPr>
        <w:t>Ingreso al campo de la formación general y CUFBA.</w:t>
      </w:r>
    </w:p>
    <w:p w14:paraId="17C5D2C1" w14:textId="5B0AC978" w:rsidR="00C46076" w:rsidRPr="00DB08AA" w:rsidRDefault="00BA02E8">
      <w:pPr>
        <w:spacing w:after="149" w:line="268" w:lineRule="auto"/>
        <w:ind w:left="-15" w:firstLine="273"/>
        <w:rPr>
          <w:lang w:val="es-AR"/>
        </w:rPr>
      </w:pPr>
      <w:r w:rsidRPr="00DB08AA">
        <w:rPr>
          <w:rFonts w:ascii="Arial" w:eastAsia="Arial" w:hAnsi="Arial" w:cs="Arial"/>
          <w:sz w:val="24"/>
          <w:lang w:val="es-AR"/>
        </w:rPr>
        <w:t xml:space="preserve">En primer lugar, para poder comprender esta información debes leer el documento que consigna el programa para ingresar y focalizarte en los objetivos que aquí </w:t>
      </w:r>
      <w:r w:rsidR="00DB08AA" w:rsidRPr="00DB08AA">
        <w:rPr>
          <w:rFonts w:ascii="Arial" w:eastAsia="Arial" w:hAnsi="Arial" w:cs="Arial"/>
          <w:sz w:val="24"/>
          <w:lang w:val="es-AR"/>
        </w:rPr>
        <w:t>trascribimos</w:t>
      </w:r>
      <w:r w:rsidRPr="00DB08AA">
        <w:rPr>
          <w:rFonts w:ascii="Arial" w:eastAsia="Arial" w:hAnsi="Arial" w:cs="Arial"/>
          <w:sz w:val="24"/>
          <w:lang w:val="es-AR"/>
        </w:rPr>
        <w:t xml:space="preserve">: </w:t>
      </w:r>
    </w:p>
    <w:p w14:paraId="1B32EE89" w14:textId="77777777" w:rsidR="00C46076" w:rsidRPr="00DB08AA" w:rsidRDefault="00BA02E8">
      <w:pPr>
        <w:numPr>
          <w:ilvl w:val="0"/>
          <w:numId w:val="1"/>
        </w:numPr>
        <w:spacing w:after="35" w:line="262" w:lineRule="auto"/>
        <w:ind w:left="701" w:right="45" w:hanging="370"/>
        <w:rPr>
          <w:lang w:val="es-AR"/>
        </w:rPr>
      </w:pPr>
      <w:r w:rsidRPr="00DB08AA">
        <w:rPr>
          <w:rFonts w:ascii="Arial" w:eastAsia="Arial" w:hAnsi="Arial" w:cs="Arial"/>
          <w:lang w:val="es-AR"/>
        </w:rPr>
        <w:t xml:space="preserve">familiarizarte con la cultura académica; </w:t>
      </w:r>
    </w:p>
    <w:p w14:paraId="7012BC37" w14:textId="77777777" w:rsidR="00C46076" w:rsidRPr="00DB08AA" w:rsidRDefault="00BA02E8">
      <w:pPr>
        <w:numPr>
          <w:ilvl w:val="0"/>
          <w:numId w:val="1"/>
        </w:numPr>
        <w:spacing w:after="35" w:line="262" w:lineRule="auto"/>
        <w:ind w:left="701" w:right="45" w:hanging="370"/>
        <w:rPr>
          <w:lang w:val="es-AR"/>
        </w:rPr>
      </w:pPr>
      <w:proofErr w:type="gramStart"/>
      <w:r w:rsidRPr="00DB08AA">
        <w:rPr>
          <w:rFonts w:ascii="Arial" w:eastAsia="Arial" w:hAnsi="Arial" w:cs="Arial"/>
          <w:lang w:val="es-AR"/>
        </w:rPr>
        <w:t>comprender  textos</w:t>
      </w:r>
      <w:proofErr w:type="gramEnd"/>
      <w:r w:rsidRPr="00DB08AA">
        <w:rPr>
          <w:rFonts w:ascii="Arial" w:eastAsia="Arial" w:hAnsi="Arial" w:cs="Arial"/>
          <w:lang w:val="es-AR"/>
        </w:rPr>
        <w:t xml:space="preserve"> orales y escritos en inglés (nivel </w:t>
      </w:r>
      <w:proofErr w:type="spellStart"/>
      <w:r w:rsidRPr="00DB08AA">
        <w:rPr>
          <w:rFonts w:ascii="Arial" w:eastAsia="Arial" w:hAnsi="Arial" w:cs="Arial"/>
          <w:lang w:val="es-AR"/>
        </w:rPr>
        <w:t>pre-intermediate</w:t>
      </w:r>
      <w:proofErr w:type="spellEnd"/>
      <w:r w:rsidRPr="00DB08AA">
        <w:rPr>
          <w:rFonts w:ascii="Arial" w:eastAsia="Arial" w:hAnsi="Arial" w:cs="Arial"/>
          <w:lang w:val="es-AR"/>
        </w:rPr>
        <w:t xml:space="preserve"> / </w:t>
      </w:r>
      <w:proofErr w:type="spellStart"/>
      <w:r w:rsidRPr="00DB08AA">
        <w:rPr>
          <w:rFonts w:ascii="Arial" w:eastAsia="Arial" w:hAnsi="Arial" w:cs="Arial"/>
          <w:lang w:val="es-AR"/>
        </w:rPr>
        <w:t>intermediate</w:t>
      </w:r>
      <w:proofErr w:type="spellEnd"/>
      <w:r w:rsidRPr="00DB08AA">
        <w:rPr>
          <w:rFonts w:ascii="Arial" w:eastAsia="Arial" w:hAnsi="Arial" w:cs="Arial"/>
          <w:lang w:val="es-AR"/>
        </w:rPr>
        <w:t xml:space="preserve">) desde una perspectiva socio cultural.  </w:t>
      </w:r>
    </w:p>
    <w:p w14:paraId="19CB70EF" w14:textId="77777777" w:rsidR="00C46076" w:rsidRPr="00DB08AA" w:rsidRDefault="00BA02E8">
      <w:pPr>
        <w:numPr>
          <w:ilvl w:val="0"/>
          <w:numId w:val="1"/>
        </w:numPr>
        <w:spacing w:after="35" w:line="262" w:lineRule="auto"/>
        <w:ind w:left="701" w:right="45" w:hanging="370"/>
        <w:rPr>
          <w:lang w:val="es-AR"/>
        </w:rPr>
      </w:pPr>
      <w:r w:rsidRPr="00DB08AA">
        <w:rPr>
          <w:rFonts w:ascii="Arial" w:eastAsia="Arial" w:hAnsi="Arial" w:cs="Arial"/>
          <w:lang w:val="es-AR"/>
        </w:rPr>
        <w:t xml:space="preserve">analizar las intencionalidades de los hablantes y escritores de lengua inglesa; </w:t>
      </w:r>
    </w:p>
    <w:p w14:paraId="2CB84A7B" w14:textId="77777777" w:rsidR="00C46076" w:rsidRPr="00DB08AA" w:rsidRDefault="00BA02E8">
      <w:pPr>
        <w:numPr>
          <w:ilvl w:val="0"/>
          <w:numId w:val="1"/>
        </w:numPr>
        <w:spacing w:after="3" w:line="262" w:lineRule="auto"/>
        <w:ind w:left="701" w:right="45" w:hanging="370"/>
        <w:rPr>
          <w:lang w:val="es-AR"/>
        </w:rPr>
      </w:pPr>
      <w:r w:rsidRPr="00DB08AA">
        <w:rPr>
          <w:rFonts w:ascii="Arial" w:eastAsia="Arial" w:hAnsi="Arial" w:cs="Arial"/>
          <w:lang w:val="es-AR"/>
        </w:rPr>
        <w:t xml:space="preserve">analizar aspectos léxico-gramaticales de la lengua madre y extranjera </w:t>
      </w:r>
    </w:p>
    <w:p w14:paraId="350E195D" w14:textId="77777777" w:rsidR="00C46076" w:rsidRPr="00DB08AA" w:rsidRDefault="00BA02E8">
      <w:pPr>
        <w:spacing w:after="35" w:line="262" w:lineRule="auto"/>
        <w:ind w:left="716" w:right="45" w:hanging="10"/>
        <w:rPr>
          <w:lang w:val="es-AR"/>
        </w:rPr>
      </w:pPr>
      <w:r w:rsidRPr="00DB08AA">
        <w:rPr>
          <w:rFonts w:ascii="Arial" w:eastAsia="Arial" w:hAnsi="Arial" w:cs="Arial"/>
          <w:lang w:val="es-AR"/>
        </w:rPr>
        <w:t xml:space="preserve">(contenidos de 6to año de Educación Secundaria </w:t>
      </w:r>
      <w:proofErr w:type="gramStart"/>
      <w:r w:rsidRPr="00DB08AA">
        <w:rPr>
          <w:rFonts w:ascii="Arial" w:eastAsia="Arial" w:hAnsi="Arial" w:cs="Arial"/>
          <w:lang w:val="es-AR"/>
        </w:rPr>
        <w:t>Superior :</w:t>
      </w:r>
      <w:proofErr w:type="gramEnd"/>
      <w:r w:rsidRPr="00DB08AA">
        <w:rPr>
          <w:rFonts w:ascii="Arial" w:eastAsia="Arial" w:hAnsi="Arial" w:cs="Arial"/>
          <w:lang w:val="es-AR"/>
        </w:rPr>
        <w:t xml:space="preserve"> Ingles); </w:t>
      </w:r>
    </w:p>
    <w:p w14:paraId="26562520" w14:textId="47DFF269" w:rsidR="00C46076" w:rsidRPr="00DB08AA" w:rsidRDefault="00BA02E8">
      <w:pPr>
        <w:numPr>
          <w:ilvl w:val="0"/>
          <w:numId w:val="1"/>
        </w:numPr>
        <w:spacing w:after="0" w:line="262" w:lineRule="auto"/>
        <w:ind w:left="701" w:right="45" w:hanging="370"/>
        <w:rPr>
          <w:lang w:val="es-AR"/>
        </w:rPr>
      </w:pPr>
      <w:r w:rsidRPr="00DB08AA">
        <w:rPr>
          <w:rFonts w:ascii="Arial" w:eastAsia="Arial" w:hAnsi="Arial" w:cs="Arial"/>
          <w:lang w:val="es-AR"/>
        </w:rPr>
        <w:t>expresar ideas propias en textos escritos simples en forma organizada, cohesiva y coherente, atendiendo a las convenciones discursivas y léxico</w:t>
      </w:r>
      <w:r w:rsidR="00DB08AA">
        <w:rPr>
          <w:rFonts w:ascii="Arial" w:eastAsia="Arial" w:hAnsi="Arial" w:cs="Arial"/>
          <w:lang w:val="es-AR"/>
        </w:rPr>
        <w:t xml:space="preserve"> </w:t>
      </w:r>
      <w:r w:rsidRPr="00DB08AA">
        <w:rPr>
          <w:rFonts w:ascii="Arial" w:eastAsia="Arial" w:hAnsi="Arial" w:cs="Arial"/>
          <w:lang w:val="es-AR"/>
        </w:rPr>
        <w:t xml:space="preserve">gramaticales.  </w:t>
      </w:r>
    </w:p>
    <w:p w14:paraId="51DB01C8" w14:textId="77777777" w:rsidR="00C46076" w:rsidRPr="00DB08AA" w:rsidRDefault="00BA02E8">
      <w:pPr>
        <w:numPr>
          <w:ilvl w:val="0"/>
          <w:numId w:val="1"/>
        </w:numPr>
        <w:spacing w:after="169" w:line="262" w:lineRule="auto"/>
        <w:ind w:left="701" w:right="45" w:hanging="370"/>
        <w:rPr>
          <w:lang w:val="es-AR"/>
        </w:rPr>
      </w:pPr>
      <w:r w:rsidRPr="00DB08AA">
        <w:rPr>
          <w:rFonts w:ascii="Arial" w:eastAsia="Arial" w:hAnsi="Arial" w:cs="Arial"/>
          <w:lang w:val="es-AR"/>
        </w:rPr>
        <w:t xml:space="preserve">expresar ideas propias en textos orales simples de manera inteligible, fluida, organizada, cohesiva y coherente. </w:t>
      </w:r>
    </w:p>
    <w:p w14:paraId="59E04898" w14:textId="77777777" w:rsidR="00C46076" w:rsidRPr="00DB08AA" w:rsidRDefault="00BA02E8">
      <w:pPr>
        <w:spacing w:after="180"/>
        <w:ind w:left="283"/>
        <w:rPr>
          <w:lang w:val="es-AR"/>
        </w:rPr>
      </w:pPr>
      <w:r w:rsidRPr="00DB08AA">
        <w:rPr>
          <w:rFonts w:ascii="Arial" w:eastAsia="Arial" w:hAnsi="Arial" w:cs="Arial"/>
          <w:sz w:val="24"/>
          <w:lang w:val="es-AR"/>
        </w:rPr>
        <w:t xml:space="preserve"> </w:t>
      </w:r>
    </w:p>
    <w:p w14:paraId="0C4DE17D" w14:textId="0A45BCD0" w:rsidR="00C46076" w:rsidRPr="00DB08AA" w:rsidRDefault="00BA02E8">
      <w:pPr>
        <w:spacing w:after="169" w:line="268" w:lineRule="auto"/>
        <w:ind w:left="-15" w:firstLine="427"/>
        <w:rPr>
          <w:lang w:val="es-AR"/>
        </w:rPr>
      </w:pPr>
      <w:r w:rsidRPr="00DB08AA">
        <w:rPr>
          <w:rFonts w:ascii="Arial" w:eastAsia="Arial" w:hAnsi="Arial" w:cs="Arial"/>
          <w:sz w:val="24"/>
          <w:lang w:val="es-AR"/>
        </w:rPr>
        <w:t xml:space="preserve">Para ingresar </w:t>
      </w:r>
      <w:r w:rsidR="00DB08AA">
        <w:rPr>
          <w:rFonts w:ascii="Arial" w:eastAsia="Arial" w:hAnsi="Arial" w:cs="Arial"/>
          <w:sz w:val="24"/>
          <w:lang w:val="es-AR"/>
        </w:rPr>
        <w:t xml:space="preserve">a los tres campos de la </w:t>
      </w:r>
      <w:proofErr w:type="gramStart"/>
      <w:r w:rsidR="00DB08AA">
        <w:rPr>
          <w:rFonts w:ascii="Arial" w:eastAsia="Arial" w:hAnsi="Arial" w:cs="Arial"/>
          <w:sz w:val="24"/>
          <w:lang w:val="es-AR"/>
        </w:rPr>
        <w:t xml:space="preserve">carrera, </w:t>
      </w:r>
      <w:r w:rsidRPr="00DB08AA">
        <w:rPr>
          <w:rFonts w:ascii="Arial" w:eastAsia="Arial" w:hAnsi="Arial" w:cs="Arial"/>
          <w:sz w:val="24"/>
          <w:lang w:val="es-AR"/>
        </w:rPr>
        <w:t xml:space="preserve"> consideramos</w:t>
      </w:r>
      <w:proofErr w:type="gramEnd"/>
      <w:r w:rsidRPr="00DB08AA">
        <w:rPr>
          <w:rFonts w:ascii="Arial" w:eastAsia="Arial" w:hAnsi="Arial" w:cs="Arial"/>
          <w:sz w:val="24"/>
          <w:lang w:val="es-AR"/>
        </w:rPr>
        <w:t xml:space="preserve"> que el concepto mínimo debe ser </w:t>
      </w:r>
      <w:r w:rsidRPr="00DB08AA">
        <w:rPr>
          <w:rFonts w:ascii="Arial" w:eastAsia="Arial" w:hAnsi="Arial" w:cs="Arial"/>
          <w:b/>
          <w:sz w:val="24"/>
          <w:lang w:val="es-AR"/>
        </w:rPr>
        <w:t>GOOD –</w:t>
      </w:r>
      <w:r w:rsidRPr="00DB08AA">
        <w:rPr>
          <w:rFonts w:ascii="Arial" w:eastAsia="Arial" w:hAnsi="Arial" w:cs="Arial"/>
          <w:sz w:val="24"/>
          <w:lang w:val="es-AR"/>
        </w:rPr>
        <w:t xml:space="preserve"> </w:t>
      </w:r>
      <w:r w:rsidRPr="00DB08AA">
        <w:rPr>
          <w:rFonts w:ascii="Arial" w:eastAsia="Arial" w:hAnsi="Arial" w:cs="Arial"/>
          <w:b/>
          <w:sz w:val="24"/>
          <w:lang w:val="es-AR"/>
        </w:rPr>
        <w:t>(G</w:t>
      </w:r>
      <w:r w:rsidRPr="00DB08AA">
        <w:rPr>
          <w:rFonts w:ascii="Arial" w:eastAsia="Arial" w:hAnsi="Arial" w:cs="Arial"/>
          <w:sz w:val="24"/>
          <w:lang w:val="es-AR"/>
        </w:rPr>
        <w:t xml:space="preserve">-). Este concepto resulta de un promedio de todos los ítems que hemos analizado. Estos se desprenden de los objetivos planteados arriba. Cabe destacar, que el / la ingresante debe haber alcanzado como mínimo un </w:t>
      </w:r>
      <w:proofErr w:type="gramStart"/>
      <w:r w:rsidRPr="00DB08AA">
        <w:rPr>
          <w:rFonts w:ascii="Arial" w:eastAsia="Arial" w:hAnsi="Arial" w:cs="Arial"/>
          <w:b/>
          <w:sz w:val="24"/>
          <w:lang w:val="es-AR"/>
        </w:rPr>
        <w:t>GOOD  -</w:t>
      </w:r>
      <w:proofErr w:type="gramEnd"/>
      <w:r w:rsidRPr="00DB08AA">
        <w:rPr>
          <w:rFonts w:ascii="Arial" w:eastAsia="Arial" w:hAnsi="Arial" w:cs="Arial"/>
          <w:sz w:val="24"/>
          <w:lang w:val="es-AR"/>
        </w:rPr>
        <w:t xml:space="preserve"> </w:t>
      </w:r>
      <w:r w:rsidRPr="00DB08AA">
        <w:rPr>
          <w:rFonts w:ascii="Arial" w:eastAsia="Arial" w:hAnsi="Arial" w:cs="Arial"/>
          <w:b/>
          <w:sz w:val="24"/>
          <w:lang w:val="es-AR"/>
        </w:rPr>
        <w:t xml:space="preserve">(G-) </w:t>
      </w:r>
      <w:r w:rsidRPr="00DB08AA">
        <w:rPr>
          <w:rFonts w:ascii="Arial" w:eastAsia="Arial" w:hAnsi="Arial" w:cs="Arial"/>
          <w:i/>
          <w:sz w:val="24"/>
          <w:lang w:val="es-AR"/>
        </w:rPr>
        <w:t xml:space="preserve">en alguna de las dos </w:t>
      </w:r>
      <w:proofErr w:type="spellStart"/>
      <w:r w:rsidRPr="00DB08AA">
        <w:rPr>
          <w:rFonts w:ascii="Arial" w:eastAsia="Arial" w:hAnsi="Arial" w:cs="Arial"/>
          <w:i/>
          <w:sz w:val="24"/>
          <w:lang w:val="es-AR"/>
        </w:rPr>
        <w:t>TIFs</w:t>
      </w:r>
      <w:proofErr w:type="spellEnd"/>
      <w:r w:rsidRPr="00DB08AA">
        <w:rPr>
          <w:rFonts w:ascii="Arial" w:eastAsia="Arial" w:hAnsi="Arial" w:cs="Arial"/>
          <w:i/>
          <w:sz w:val="24"/>
          <w:lang w:val="es-AR"/>
        </w:rPr>
        <w:t>.</w:t>
      </w:r>
      <w:r w:rsidRPr="00DB08AA">
        <w:rPr>
          <w:rFonts w:ascii="Arial" w:eastAsia="Arial" w:hAnsi="Arial" w:cs="Arial"/>
          <w:sz w:val="24"/>
          <w:lang w:val="es-AR"/>
        </w:rPr>
        <w:t xml:space="preserve">  </w:t>
      </w:r>
    </w:p>
    <w:p w14:paraId="27335502" w14:textId="77777777" w:rsidR="00C46076" w:rsidRPr="00DB08AA" w:rsidRDefault="00BA02E8">
      <w:pPr>
        <w:spacing w:after="0" w:line="268" w:lineRule="auto"/>
        <w:ind w:left="-15" w:firstLine="273"/>
        <w:rPr>
          <w:lang w:val="es-AR"/>
        </w:rPr>
      </w:pPr>
      <w:r w:rsidRPr="00DB08AA">
        <w:rPr>
          <w:rFonts w:ascii="Arial" w:eastAsia="Arial" w:hAnsi="Arial" w:cs="Arial"/>
          <w:sz w:val="24"/>
          <w:lang w:val="es-AR"/>
        </w:rPr>
        <w:t xml:space="preserve">En esta tabla encontraras las referencias que utilizamos en la planilla publicada. </w:t>
      </w:r>
    </w:p>
    <w:tbl>
      <w:tblPr>
        <w:tblStyle w:val="TableGrid"/>
        <w:tblW w:w="4818" w:type="dxa"/>
        <w:tblInd w:w="427" w:type="dxa"/>
        <w:tblCellMar>
          <w:top w:w="12" w:type="dxa"/>
          <w:left w:w="106" w:type="dxa"/>
          <w:right w:w="81" w:type="dxa"/>
        </w:tblCellMar>
        <w:tblLook w:val="04A0" w:firstRow="1" w:lastRow="0" w:firstColumn="1" w:lastColumn="0" w:noHBand="0" w:noVBand="1"/>
      </w:tblPr>
      <w:tblGrid>
        <w:gridCol w:w="991"/>
        <w:gridCol w:w="3827"/>
      </w:tblGrid>
      <w:tr w:rsidR="00C46076" w14:paraId="0A714F78" w14:textId="77777777">
        <w:trPr>
          <w:trHeight w:val="326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102FE" w14:textId="77777777" w:rsidR="00C46076" w:rsidRDefault="00BA02E8">
            <w:r>
              <w:rPr>
                <w:rFonts w:ascii="Arial" w:eastAsia="Arial" w:hAnsi="Arial" w:cs="Arial"/>
                <w:sz w:val="24"/>
              </w:rPr>
              <w:t xml:space="preserve">Ex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CBF3C" w14:textId="77777777" w:rsidR="00C46076" w:rsidRDefault="00BA02E8">
            <w:pPr>
              <w:ind w:left="3"/>
            </w:pPr>
            <w:r>
              <w:rPr>
                <w:rFonts w:ascii="Arial" w:eastAsia="Arial" w:hAnsi="Arial" w:cs="Arial"/>
                <w:sz w:val="24"/>
              </w:rPr>
              <w:t xml:space="preserve">Excellent </w:t>
            </w:r>
          </w:p>
        </w:tc>
      </w:tr>
      <w:tr w:rsidR="00C46076" w14:paraId="7BB13B0A" w14:textId="77777777">
        <w:trPr>
          <w:trHeight w:val="329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26D03" w14:textId="77777777" w:rsidR="00C46076" w:rsidRDefault="00BA02E8">
            <w:r>
              <w:rPr>
                <w:rFonts w:ascii="Arial" w:eastAsia="Arial" w:hAnsi="Arial" w:cs="Arial"/>
                <w:sz w:val="24"/>
              </w:rPr>
              <w:t xml:space="preserve">VG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CCB54" w14:textId="77777777" w:rsidR="00C46076" w:rsidRDefault="00BA02E8">
            <w:pPr>
              <w:ind w:left="3"/>
            </w:pPr>
            <w:r>
              <w:rPr>
                <w:rFonts w:ascii="Arial" w:eastAsia="Arial" w:hAnsi="Arial" w:cs="Arial"/>
                <w:sz w:val="24"/>
              </w:rPr>
              <w:t xml:space="preserve">Very Good </w:t>
            </w:r>
          </w:p>
        </w:tc>
      </w:tr>
      <w:tr w:rsidR="00C46076" w14:paraId="7C29DFBF" w14:textId="77777777">
        <w:trPr>
          <w:trHeight w:val="326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2F38E" w14:textId="77777777" w:rsidR="00C46076" w:rsidRDefault="00BA02E8">
            <w:r>
              <w:rPr>
                <w:rFonts w:ascii="Arial" w:eastAsia="Arial" w:hAnsi="Arial" w:cs="Arial"/>
                <w:sz w:val="24"/>
              </w:rPr>
              <w:t xml:space="preserve">G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6716B" w14:textId="77777777" w:rsidR="00C46076" w:rsidRDefault="00BA02E8">
            <w:pPr>
              <w:ind w:left="3"/>
            </w:pPr>
            <w:r>
              <w:rPr>
                <w:rFonts w:ascii="Arial" w:eastAsia="Arial" w:hAnsi="Arial" w:cs="Arial"/>
                <w:sz w:val="24"/>
              </w:rPr>
              <w:t xml:space="preserve">Good </w:t>
            </w:r>
          </w:p>
        </w:tc>
      </w:tr>
      <w:tr w:rsidR="00C46076" w14:paraId="62CB3EE9" w14:textId="77777777">
        <w:trPr>
          <w:trHeight w:val="329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9A655" w14:textId="7E498FE1" w:rsidR="00C46076" w:rsidRPr="009423E9" w:rsidRDefault="009423E9">
            <w:pPr>
              <w:rPr>
                <w:sz w:val="24"/>
              </w:rPr>
            </w:pPr>
            <w:r w:rsidRPr="009423E9">
              <w:rPr>
                <w:sz w:val="24"/>
              </w:rPr>
              <w:t>F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F0622" w14:textId="3D55EA16" w:rsidR="00C46076" w:rsidRDefault="009423E9">
            <w:pPr>
              <w:ind w:left="3"/>
            </w:pPr>
            <w:r>
              <w:rPr>
                <w:rFonts w:ascii="Arial" w:eastAsia="Arial" w:hAnsi="Arial" w:cs="Arial"/>
                <w:sz w:val="24"/>
              </w:rPr>
              <w:t>FAIR</w:t>
            </w:r>
          </w:p>
        </w:tc>
      </w:tr>
      <w:tr w:rsidR="00066815" w14:paraId="06AC38D8" w14:textId="77777777">
        <w:trPr>
          <w:trHeight w:val="329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94806" w14:textId="7E032662" w:rsidR="00066815" w:rsidRPr="009423E9" w:rsidRDefault="00066815">
            <w:pPr>
              <w:rPr>
                <w:sz w:val="24"/>
              </w:rPr>
            </w:pPr>
            <w:r>
              <w:rPr>
                <w:sz w:val="24"/>
              </w:rPr>
              <w:t>ND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CE865" w14:textId="39D6532F" w:rsidR="00066815" w:rsidRDefault="00066815">
            <w:pPr>
              <w:ind w:left="3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Not Done</w:t>
            </w:r>
          </w:p>
        </w:tc>
      </w:tr>
    </w:tbl>
    <w:p w14:paraId="72FA34D7" w14:textId="77777777" w:rsidR="00C46076" w:rsidRDefault="00BA02E8">
      <w:pPr>
        <w:spacing w:after="180"/>
        <w:ind w:left="283"/>
      </w:pPr>
      <w:r>
        <w:rPr>
          <w:rFonts w:ascii="Arial" w:eastAsia="Arial" w:hAnsi="Arial" w:cs="Arial"/>
          <w:sz w:val="24"/>
        </w:rPr>
        <w:t xml:space="preserve">  </w:t>
      </w:r>
    </w:p>
    <w:p w14:paraId="03CA114C" w14:textId="77777777" w:rsidR="00C46076" w:rsidRDefault="00BA02E8">
      <w:pPr>
        <w:spacing w:after="180"/>
        <w:ind w:left="283"/>
      </w:pPr>
      <w:r>
        <w:rPr>
          <w:rFonts w:ascii="Arial" w:eastAsia="Arial" w:hAnsi="Arial" w:cs="Arial"/>
          <w:sz w:val="24"/>
        </w:rPr>
        <w:t xml:space="preserve"> </w:t>
      </w:r>
    </w:p>
    <w:p w14:paraId="7388737C" w14:textId="53942F0E" w:rsidR="00C46076" w:rsidRPr="00DB08AA" w:rsidRDefault="00C46076">
      <w:pPr>
        <w:spacing w:after="180"/>
        <w:rPr>
          <w:lang w:val="es-AR"/>
        </w:rPr>
      </w:pPr>
    </w:p>
    <w:p w14:paraId="54C348B1" w14:textId="77777777" w:rsidR="00C46076" w:rsidRPr="00DB08AA" w:rsidRDefault="00BA02E8">
      <w:pPr>
        <w:pStyle w:val="Ttulo1"/>
        <w:ind w:right="-14"/>
        <w:rPr>
          <w:lang w:val="es-AR"/>
        </w:rPr>
      </w:pPr>
      <w:r w:rsidRPr="00DB08AA">
        <w:rPr>
          <w:lang w:val="es-AR"/>
        </w:rPr>
        <w:lastRenderedPageBreak/>
        <w:t xml:space="preserve">Estela Medela </w:t>
      </w:r>
      <w:proofErr w:type="gramStart"/>
      <w:r w:rsidRPr="00DB08AA">
        <w:rPr>
          <w:lang w:val="es-AR"/>
        </w:rPr>
        <w:t>Jefa</w:t>
      </w:r>
      <w:proofErr w:type="gramEnd"/>
      <w:r w:rsidRPr="00DB08AA">
        <w:rPr>
          <w:lang w:val="es-AR"/>
        </w:rPr>
        <w:t xml:space="preserve"> de Area de Ingles</w:t>
      </w:r>
      <w:r w:rsidRPr="00DB08AA">
        <w:rPr>
          <w:i w:val="0"/>
          <w:lang w:val="es-AR"/>
        </w:rPr>
        <w:t xml:space="preserve"> </w:t>
      </w:r>
    </w:p>
    <w:p w14:paraId="62C896D3" w14:textId="77777777" w:rsidR="00C46076" w:rsidRPr="00DB08AA" w:rsidRDefault="00BA02E8">
      <w:pPr>
        <w:spacing w:after="180"/>
        <w:ind w:left="64"/>
        <w:jc w:val="center"/>
        <w:rPr>
          <w:lang w:val="es-AR"/>
        </w:rPr>
      </w:pPr>
      <w:r w:rsidRPr="00DB08AA">
        <w:rPr>
          <w:rFonts w:ascii="Arial" w:eastAsia="Arial" w:hAnsi="Arial" w:cs="Arial"/>
          <w:b/>
          <w:sz w:val="24"/>
          <w:lang w:val="es-AR"/>
        </w:rPr>
        <w:t xml:space="preserve"> </w:t>
      </w:r>
    </w:p>
    <w:p w14:paraId="444F0567" w14:textId="77777777" w:rsidR="00C46076" w:rsidRPr="00DB08AA" w:rsidRDefault="00BA02E8">
      <w:pPr>
        <w:spacing w:after="5684"/>
        <w:ind w:left="64"/>
        <w:jc w:val="center"/>
        <w:rPr>
          <w:lang w:val="es-AR"/>
        </w:rPr>
      </w:pPr>
      <w:r w:rsidRPr="00DB08AA">
        <w:rPr>
          <w:rFonts w:ascii="Arial" w:eastAsia="Arial" w:hAnsi="Arial" w:cs="Arial"/>
          <w:sz w:val="24"/>
          <w:lang w:val="es-AR"/>
        </w:rPr>
        <w:t xml:space="preserve"> </w:t>
      </w:r>
    </w:p>
    <w:p w14:paraId="268F17B6" w14:textId="77777777" w:rsidR="00C46076" w:rsidRDefault="00BA02E8">
      <w:pPr>
        <w:spacing w:after="0"/>
      </w:pPr>
      <w:r>
        <w:rPr>
          <w:noProof/>
        </w:rPr>
        <mc:AlternateContent>
          <mc:Choice Requires="wpg">
            <w:drawing>
              <wp:inline distT="0" distB="0" distL="0" distR="0" wp14:anchorId="5A8D6C0B" wp14:editId="7E76D468">
                <wp:extent cx="1829050" cy="9144"/>
                <wp:effectExtent l="0" t="0" r="0" b="0"/>
                <wp:docPr id="2149" name="Group 21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9050" cy="9144"/>
                          <a:chOff x="0" y="0"/>
                          <a:chExt cx="1829050" cy="9144"/>
                        </a:xfrm>
                      </wpg:grpSpPr>
                      <wps:wsp>
                        <wps:cNvPr id="2503" name="Shape 2503"/>
                        <wps:cNvSpPr/>
                        <wps:spPr>
                          <a:xfrm>
                            <a:off x="0" y="0"/>
                            <a:ext cx="182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9050" h="9144">
                                <a:moveTo>
                                  <a:pt x="0" y="0"/>
                                </a:moveTo>
                                <a:lnTo>
                                  <a:pt x="1829050" y="0"/>
                                </a:lnTo>
                                <a:lnTo>
                                  <a:pt x="182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149" style="width:144.02pt;height:0.720032pt;mso-position-horizontal-relative:char;mso-position-vertical-relative:line" coordsize="18290,91">
                <v:shape id="Shape 2504" style="position:absolute;width:18290;height:91;left:0;top:0;" coordsize="1829050,9144" path="m0,0l1829050,0l1829050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t xml:space="preserve"> </w:t>
      </w:r>
    </w:p>
    <w:sectPr w:rsidR="00C46076">
      <w:footnotePr>
        <w:numRestart w:val="eachPage"/>
      </w:footnotePr>
      <w:pgSz w:w="11906" w:h="16838"/>
      <w:pgMar w:top="1421" w:right="1699" w:bottom="1420" w:left="170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70A988" w14:textId="77777777" w:rsidR="001E70B4" w:rsidRDefault="001E70B4">
      <w:pPr>
        <w:spacing w:after="0" w:line="240" w:lineRule="auto"/>
      </w:pPr>
      <w:r>
        <w:separator/>
      </w:r>
    </w:p>
  </w:endnote>
  <w:endnote w:type="continuationSeparator" w:id="0">
    <w:p w14:paraId="45281BFB" w14:textId="77777777" w:rsidR="001E70B4" w:rsidRDefault="001E70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C373C0" w14:textId="77777777" w:rsidR="001E70B4" w:rsidRDefault="001E70B4">
      <w:pPr>
        <w:spacing w:after="0" w:line="252" w:lineRule="auto"/>
      </w:pPr>
      <w:r>
        <w:separator/>
      </w:r>
    </w:p>
  </w:footnote>
  <w:footnote w:type="continuationSeparator" w:id="0">
    <w:p w14:paraId="677E2B77" w14:textId="77777777" w:rsidR="001E70B4" w:rsidRDefault="001E70B4">
      <w:pPr>
        <w:spacing w:after="0" w:line="252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F17924"/>
    <w:multiLevelType w:val="hybridMultilevel"/>
    <w:tmpl w:val="4C303D30"/>
    <w:lvl w:ilvl="0" w:tplc="0409000F">
      <w:start w:val="1"/>
      <w:numFmt w:val="decimal"/>
      <w:lvlText w:val="%1."/>
      <w:lvlJc w:val="left"/>
      <w:pPr>
        <w:ind w:left="978" w:hanging="360"/>
      </w:pPr>
    </w:lvl>
    <w:lvl w:ilvl="1" w:tplc="04090019" w:tentative="1">
      <w:start w:val="1"/>
      <w:numFmt w:val="lowerLetter"/>
      <w:lvlText w:val="%2."/>
      <w:lvlJc w:val="left"/>
      <w:pPr>
        <w:ind w:left="1698" w:hanging="360"/>
      </w:pPr>
    </w:lvl>
    <w:lvl w:ilvl="2" w:tplc="0409001B" w:tentative="1">
      <w:start w:val="1"/>
      <w:numFmt w:val="lowerRoman"/>
      <w:lvlText w:val="%3."/>
      <w:lvlJc w:val="right"/>
      <w:pPr>
        <w:ind w:left="2418" w:hanging="180"/>
      </w:pPr>
    </w:lvl>
    <w:lvl w:ilvl="3" w:tplc="0409000F" w:tentative="1">
      <w:start w:val="1"/>
      <w:numFmt w:val="decimal"/>
      <w:lvlText w:val="%4."/>
      <w:lvlJc w:val="left"/>
      <w:pPr>
        <w:ind w:left="3138" w:hanging="360"/>
      </w:pPr>
    </w:lvl>
    <w:lvl w:ilvl="4" w:tplc="04090019" w:tentative="1">
      <w:start w:val="1"/>
      <w:numFmt w:val="lowerLetter"/>
      <w:lvlText w:val="%5."/>
      <w:lvlJc w:val="left"/>
      <w:pPr>
        <w:ind w:left="3858" w:hanging="360"/>
      </w:pPr>
    </w:lvl>
    <w:lvl w:ilvl="5" w:tplc="0409001B" w:tentative="1">
      <w:start w:val="1"/>
      <w:numFmt w:val="lowerRoman"/>
      <w:lvlText w:val="%6."/>
      <w:lvlJc w:val="right"/>
      <w:pPr>
        <w:ind w:left="4578" w:hanging="180"/>
      </w:pPr>
    </w:lvl>
    <w:lvl w:ilvl="6" w:tplc="0409000F" w:tentative="1">
      <w:start w:val="1"/>
      <w:numFmt w:val="decimal"/>
      <w:lvlText w:val="%7."/>
      <w:lvlJc w:val="left"/>
      <w:pPr>
        <w:ind w:left="5298" w:hanging="360"/>
      </w:pPr>
    </w:lvl>
    <w:lvl w:ilvl="7" w:tplc="04090019" w:tentative="1">
      <w:start w:val="1"/>
      <w:numFmt w:val="lowerLetter"/>
      <w:lvlText w:val="%8."/>
      <w:lvlJc w:val="left"/>
      <w:pPr>
        <w:ind w:left="6018" w:hanging="360"/>
      </w:pPr>
    </w:lvl>
    <w:lvl w:ilvl="8" w:tplc="0409001B" w:tentative="1">
      <w:start w:val="1"/>
      <w:numFmt w:val="lowerRoman"/>
      <w:lvlText w:val="%9."/>
      <w:lvlJc w:val="right"/>
      <w:pPr>
        <w:ind w:left="6738" w:hanging="180"/>
      </w:pPr>
    </w:lvl>
  </w:abstractNum>
  <w:abstractNum w:abstractNumId="1" w15:restartNumberingAfterBreak="0">
    <w:nsid w:val="50A4649A"/>
    <w:multiLevelType w:val="hybridMultilevel"/>
    <w:tmpl w:val="3D9E395A"/>
    <w:lvl w:ilvl="0" w:tplc="B6406A9C">
      <w:start w:val="1"/>
      <w:numFmt w:val="bullet"/>
      <w:lvlText w:val="•"/>
      <w:lvlJc w:val="left"/>
      <w:pPr>
        <w:ind w:left="7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CF27230">
      <w:start w:val="1"/>
      <w:numFmt w:val="bullet"/>
      <w:lvlText w:val="o"/>
      <w:lvlJc w:val="left"/>
      <w:pPr>
        <w:ind w:left="14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5685426">
      <w:start w:val="1"/>
      <w:numFmt w:val="bullet"/>
      <w:lvlText w:val="▪"/>
      <w:lvlJc w:val="left"/>
      <w:pPr>
        <w:ind w:left="21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AA0A1F2">
      <w:start w:val="1"/>
      <w:numFmt w:val="bullet"/>
      <w:lvlText w:val="•"/>
      <w:lvlJc w:val="left"/>
      <w:pPr>
        <w:ind w:left="28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D2C4AA2">
      <w:start w:val="1"/>
      <w:numFmt w:val="bullet"/>
      <w:lvlText w:val="o"/>
      <w:lvlJc w:val="left"/>
      <w:pPr>
        <w:ind w:left="35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284A426">
      <w:start w:val="1"/>
      <w:numFmt w:val="bullet"/>
      <w:lvlText w:val="▪"/>
      <w:lvlJc w:val="left"/>
      <w:pPr>
        <w:ind w:left="43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B2CBC0C">
      <w:start w:val="1"/>
      <w:numFmt w:val="bullet"/>
      <w:lvlText w:val="•"/>
      <w:lvlJc w:val="left"/>
      <w:pPr>
        <w:ind w:left="50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32E5B36">
      <w:start w:val="1"/>
      <w:numFmt w:val="bullet"/>
      <w:lvlText w:val="o"/>
      <w:lvlJc w:val="left"/>
      <w:pPr>
        <w:ind w:left="57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93EAAD0">
      <w:start w:val="1"/>
      <w:numFmt w:val="bullet"/>
      <w:lvlText w:val="▪"/>
      <w:lvlJc w:val="left"/>
      <w:pPr>
        <w:ind w:left="64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76910223">
    <w:abstractNumId w:val="1"/>
  </w:num>
  <w:num w:numId="2" w16cid:durableId="19285405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6076"/>
    <w:rsid w:val="000433FA"/>
    <w:rsid w:val="00066815"/>
    <w:rsid w:val="00102312"/>
    <w:rsid w:val="001E70B4"/>
    <w:rsid w:val="00336B2B"/>
    <w:rsid w:val="004D635B"/>
    <w:rsid w:val="009423E9"/>
    <w:rsid w:val="00BA02E8"/>
    <w:rsid w:val="00C46076"/>
    <w:rsid w:val="00DB0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26471"/>
  <w15:docId w15:val="{CC96922E-5945-4013-A80B-C40F85E22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Ttulo1">
    <w:name w:val="heading 1"/>
    <w:next w:val="Normal"/>
    <w:link w:val="Ttulo1Car"/>
    <w:uiPriority w:val="9"/>
    <w:qFormat/>
    <w:pPr>
      <w:keepNext/>
      <w:keepLines/>
      <w:spacing w:after="180" w:line="259" w:lineRule="auto"/>
      <w:ind w:left="10" w:hanging="10"/>
      <w:jc w:val="right"/>
      <w:outlineLvl w:val="0"/>
    </w:pPr>
    <w:rPr>
      <w:rFonts w:ascii="Arial" w:eastAsia="Arial" w:hAnsi="Arial" w:cs="Arial"/>
      <w:i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Arial" w:eastAsia="Arial" w:hAnsi="Arial" w:cs="Arial"/>
      <w:i/>
      <w:color w:val="000000"/>
      <w:sz w:val="24"/>
    </w:rPr>
  </w:style>
  <w:style w:type="paragraph" w:customStyle="1" w:styleId="footnotedescription">
    <w:name w:val="footnote description"/>
    <w:next w:val="Normal"/>
    <w:link w:val="footnotedescriptionChar"/>
    <w:hidden/>
    <w:pPr>
      <w:spacing w:after="0" w:line="256" w:lineRule="auto"/>
    </w:pPr>
    <w:rPr>
      <w:rFonts w:ascii="Calibri" w:eastAsia="Calibri" w:hAnsi="Calibri" w:cs="Calibri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Calibri" w:eastAsia="Calibri" w:hAnsi="Calibri" w:cs="Calibri"/>
      <w:color w:val="000000"/>
      <w:sz w:val="20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34"/>
    <w:qFormat/>
    <w:rsid w:val="00DB08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265</Words>
  <Characters>1514</Characters>
  <Application>Microsoft Office Word</Application>
  <DocSecurity>0</DocSecurity>
  <Lines>12</Lines>
  <Paragraphs>3</Paragraphs>
  <ScaleCrop>false</ScaleCrop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Estela Medela</dc:creator>
  <cp:keywords/>
  <cp:lastModifiedBy>Estela Medela</cp:lastModifiedBy>
  <cp:revision>4</cp:revision>
  <dcterms:created xsi:type="dcterms:W3CDTF">2026-03-05T16:36:00Z</dcterms:created>
  <dcterms:modified xsi:type="dcterms:W3CDTF">2026-03-05T17:14:00Z</dcterms:modified>
</cp:coreProperties>
</file>